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1260"/>
        <w:tblW w:w="11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4140"/>
        <w:gridCol w:w="3780"/>
      </w:tblGrid>
      <w:tr w:rsidR="00D23287" w:rsidRPr="00200C42" w14:paraId="00D64261" w14:textId="77777777" w:rsidTr="000E5FD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B08" w14:textId="77777777" w:rsidR="00D23287" w:rsidRDefault="00D23287" w:rsidP="005A021C">
            <w:pPr>
              <w:jc w:val="center"/>
              <w:rPr>
                <w:b/>
                <w:bCs/>
                <w:u w:val="single"/>
              </w:rPr>
            </w:pPr>
            <w:r w:rsidRPr="00307D4B">
              <w:rPr>
                <w:b/>
                <w:bCs/>
                <w:u w:val="single"/>
              </w:rPr>
              <w:t xml:space="preserve">Lundi </w:t>
            </w:r>
            <w:r>
              <w:rPr>
                <w:b/>
                <w:bCs/>
                <w:u w:val="single"/>
              </w:rPr>
              <w:t>03</w:t>
            </w:r>
          </w:p>
          <w:p w14:paraId="2D128B5F" w14:textId="77777777" w:rsidR="00D23287" w:rsidRDefault="00D23287" w:rsidP="005A021C">
            <w:pPr>
              <w:jc w:val="center"/>
            </w:pPr>
            <w:r>
              <w:t>Le potage cultivateur</w:t>
            </w:r>
          </w:p>
          <w:p w14:paraId="3B7990B5" w14:textId="77777777" w:rsidR="00D23287" w:rsidRDefault="00D23287" w:rsidP="005A021C">
            <w:pPr>
              <w:jc w:val="center"/>
            </w:pPr>
            <w:r>
              <w:t>Les cannellonis</w:t>
            </w:r>
            <w:r w:rsidR="00DE6A63">
              <w:t>*</w:t>
            </w:r>
            <w:r>
              <w:t xml:space="preserve"> gratinés à l’emmenthal</w:t>
            </w:r>
          </w:p>
          <w:p w14:paraId="41B13763" w14:textId="77777777" w:rsidR="00D23287" w:rsidRPr="00307D4B" w:rsidRDefault="00D23287" w:rsidP="005A021C">
            <w:pPr>
              <w:jc w:val="center"/>
            </w:pPr>
            <w:r>
              <w:t xml:space="preserve">La pomme </w:t>
            </w:r>
            <w:proofErr w:type="spellStart"/>
            <w:r>
              <w:t>cripson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B9B378" wp14:editId="6326BD43">
                  <wp:extent cx="222105" cy="189865"/>
                  <wp:effectExtent l="0" t="0" r="0" b="63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9D51" w14:textId="77777777" w:rsidR="00D23287" w:rsidRPr="00314097" w:rsidRDefault="00D23287" w:rsidP="005A021C">
            <w:pPr>
              <w:jc w:val="center"/>
              <w:rPr>
                <w:b/>
                <w:u w:val="single"/>
              </w:rPr>
            </w:pPr>
            <w:r w:rsidRPr="00314097">
              <w:rPr>
                <w:b/>
                <w:u w:val="single"/>
              </w:rPr>
              <w:t xml:space="preserve">Lundi </w:t>
            </w:r>
            <w:r>
              <w:rPr>
                <w:b/>
                <w:u w:val="single"/>
              </w:rPr>
              <w:t>10</w:t>
            </w:r>
          </w:p>
          <w:p w14:paraId="00EE09CA" w14:textId="77777777" w:rsidR="00D23287" w:rsidRDefault="00D23287" w:rsidP="005A021C">
            <w:pPr>
              <w:jc w:val="center"/>
            </w:pPr>
            <w:r>
              <w:t>Les champignons à la grecque</w:t>
            </w:r>
          </w:p>
          <w:p w14:paraId="46FA4A4C" w14:textId="77777777" w:rsidR="00D23287" w:rsidRDefault="00D23287" w:rsidP="005A021C">
            <w:pPr>
              <w:jc w:val="center"/>
            </w:pPr>
            <w:r>
              <w:t xml:space="preserve">Les raviolis </w:t>
            </w:r>
            <w:r>
              <w:rPr>
                <w:noProof/>
              </w:rPr>
              <w:drawing>
                <wp:inline distT="0" distB="0" distL="0" distR="0" wp14:anchorId="603795CB" wp14:editId="4F7A8082">
                  <wp:extent cx="222105" cy="189865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E6A63">
              <w:t xml:space="preserve">aux légumes </w:t>
            </w:r>
            <w:r>
              <w:t>à l’emmenthal</w:t>
            </w:r>
          </w:p>
          <w:p w14:paraId="0B011D21" w14:textId="77777777" w:rsidR="00D23287" w:rsidRPr="00314097" w:rsidRDefault="00D23287" w:rsidP="005A021C">
            <w:pPr>
              <w:jc w:val="center"/>
            </w:pPr>
            <w:r>
              <w:t>Le fruit de saison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3FEC" w14:textId="77777777" w:rsidR="00D23287" w:rsidRPr="002843FF" w:rsidRDefault="00D23287" w:rsidP="005A02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Lundi 17</w:t>
            </w:r>
          </w:p>
          <w:p w14:paraId="2AEC1EC5" w14:textId="77777777" w:rsidR="00D23287" w:rsidRDefault="00D23287" w:rsidP="005A021C">
            <w:pPr>
              <w:jc w:val="center"/>
            </w:pPr>
            <w:r>
              <w:t xml:space="preserve">La salade de betteraves rouges et pomme </w:t>
            </w:r>
            <w:r>
              <w:rPr>
                <w:noProof/>
              </w:rPr>
              <w:drawing>
                <wp:inline distT="0" distB="0" distL="0" distR="0" wp14:anchorId="29A0ED6B" wp14:editId="1DC0F4D2">
                  <wp:extent cx="222105" cy="189865"/>
                  <wp:effectExtent l="0" t="0" r="0" b="63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crue</w:t>
            </w:r>
          </w:p>
          <w:p w14:paraId="3F6543D5" w14:textId="77777777" w:rsidR="00D23287" w:rsidRDefault="00D23287" w:rsidP="005A021C">
            <w:pPr>
              <w:jc w:val="center"/>
            </w:pPr>
            <w:r>
              <w:t>Le rôti de porc au thym</w:t>
            </w:r>
          </w:p>
          <w:p w14:paraId="2AE81B2C" w14:textId="77777777" w:rsidR="00D23287" w:rsidRDefault="00D23287" w:rsidP="005A021C">
            <w:pPr>
              <w:jc w:val="center"/>
            </w:pPr>
            <w:r>
              <w:t>La piperade à l’oignon doux</w:t>
            </w:r>
          </w:p>
          <w:p w14:paraId="256723D4" w14:textId="77777777" w:rsidR="00D23287" w:rsidRPr="00DC3B54" w:rsidRDefault="00D23287" w:rsidP="005A021C">
            <w:pPr>
              <w:jc w:val="center"/>
            </w:pPr>
            <w:r>
              <w:t>Le beignet de pomme</w:t>
            </w:r>
          </w:p>
        </w:tc>
      </w:tr>
      <w:tr w:rsidR="00D23287" w:rsidRPr="00200C42" w14:paraId="571187D0" w14:textId="77777777" w:rsidTr="000E5FD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5DB" w14:textId="77777777" w:rsidR="00D23287" w:rsidRPr="002843FF" w:rsidRDefault="00D23287" w:rsidP="005A02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Mardi 04</w:t>
            </w:r>
          </w:p>
          <w:p w14:paraId="11621941" w14:textId="77777777" w:rsidR="00D23287" w:rsidRDefault="00D23287" w:rsidP="005A021C">
            <w:pPr>
              <w:jc w:val="center"/>
            </w:pPr>
            <w:r>
              <w:t>Les rillettes du Mans</w:t>
            </w:r>
          </w:p>
          <w:p w14:paraId="7B6F979E" w14:textId="77777777" w:rsidR="00D23287" w:rsidRDefault="00D23287" w:rsidP="005A021C">
            <w:pPr>
              <w:jc w:val="center"/>
            </w:pPr>
            <w:r>
              <w:t>L’émincé de dinde</w:t>
            </w:r>
          </w:p>
          <w:p w14:paraId="031893C5" w14:textId="77777777" w:rsidR="00D23287" w:rsidRDefault="00D23287" w:rsidP="005A021C">
            <w:pPr>
              <w:jc w:val="center"/>
            </w:pPr>
            <w:r>
              <w:t>Les haricots verts persillés</w:t>
            </w:r>
          </w:p>
          <w:p w14:paraId="60E99A59" w14:textId="77777777" w:rsidR="00D23287" w:rsidRPr="00DC3B54" w:rsidRDefault="00D23287" w:rsidP="005A021C">
            <w:pPr>
              <w:jc w:val="center"/>
            </w:pPr>
            <w:r>
              <w:t>Le brie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17F" w14:textId="77777777" w:rsidR="00D23287" w:rsidRPr="002843FF" w:rsidRDefault="00D23287" w:rsidP="005A02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Mardi 11</w:t>
            </w:r>
          </w:p>
          <w:p w14:paraId="4AB8FBD3" w14:textId="77777777" w:rsidR="00D23287" w:rsidRDefault="00D23287" w:rsidP="005A021C">
            <w:pPr>
              <w:jc w:val="center"/>
            </w:pPr>
            <w:r>
              <w:t xml:space="preserve">Le choux fleur </w:t>
            </w:r>
            <w:r>
              <w:rPr>
                <w:noProof/>
              </w:rPr>
              <w:drawing>
                <wp:inline distT="0" distB="0" distL="0" distR="0" wp14:anchorId="0E7CD2B1" wp14:editId="65AB7ED4">
                  <wp:extent cx="222105" cy="189865"/>
                  <wp:effectExtent l="0" t="0" r="0" b="63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vinaigrette</w:t>
            </w:r>
          </w:p>
          <w:p w14:paraId="35A19CB4" w14:textId="77777777" w:rsidR="00D23287" w:rsidRDefault="00D23287" w:rsidP="005A021C">
            <w:pPr>
              <w:jc w:val="center"/>
            </w:pPr>
            <w:r>
              <w:t xml:space="preserve">Le couscous de légumes et semoule </w:t>
            </w:r>
            <w:r>
              <w:rPr>
                <w:noProof/>
              </w:rPr>
              <w:drawing>
                <wp:inline distT="0" distB="0" distL="0" distR="0" wp14:anchorId="7F2D837F" wp14:editId="101AA257">
                  <wp:extent cx="222105" cy="189865"/>
                  <wp:effectExtent l="0" t="0" r="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057112" w14:textId="77777777" w:rsidR="00D23287" w:rsidRPr="00DC3B54" w:rsidRDefault="00D23287" w:rsidP="005A021C">
            <w:pPr>
              <w:jc w:val="center"/>
            </w:pPr>
            <w:r>
              <w:t>Le yaourt nature</w:t>
            </w:r>
            <w:r>
              <w:rPr>
                <w:noProof/>
              </w:rPr>
              <w:drawing>
                <wp:inline distT="0" distB="0" distL="0" distR="0" wp14:anchorId="68D2992D" wp14:editId="724B4EAD">
                  <wp:extent cx="222105" cy="189865"/>
                  <wp:effectExtent l="0" t="0" r="0" b="63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48D" w14:textId="77777777" w:rsidR="00D23287" w:rsidRPr="002843FF" w:rsidRDefault="00D23287" w:rsidP="005A02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Mardi 18</w:t>
            </w:r>
          </w:p>
          <w:p w14:paraId="471CD3DD" w14:textId="77777777" w:rsidR="00D23287" w:rsidRDefault="00D23287" w:rsidP="005A021C">
            <w:pPr>
              <w:jc w:val="center"/>
            </w:pPr>
            <w:r>
              <w:t>La soupe à l’oignon doux emmenthal et croûtons</w:t>
            </w:r>
          </w:p>
          <w:p w14:paraId="37F8996E" w14:textId="77777777" w:rsidR="00D23287" w:rsidRDefault="00D23287" w:rsidP="005A021C">
            <w:pPr>
              <w:jc w:val="center"/>
            </w:pPr>
            <w:r>
              <w:t xml:space="preserve">Les falafels de pois chiche </w:t>
            </w:r>
            <w:r>
              <w:rPr>
                <w:noProof/>
              </w:rPr>
              <w:drawing>
                <wp:inline distT="0" distB="0" distL="0" distR="0" wp14:anchorId="4E16424D" wp14:editId="46FA5CC3">
                  <wp:extent cx="222105" cy="189865"/>
                  <wp:effectExtent l="0" t="0" r="0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Fromage </w:t>
            </w:r>
            <w:r>
              <w:rPr>
                <w:noProof/>
              </w:rPr>
              <w:drawing>
                <wp:inline distT="0" distB="0" distL="0" distR="0" wp14:anchorId="0DC5880C" wp14:editId="6E00FAB7">
                  <wp:extent cx="222105" cy="189865"/>
                  <wp:effectExtent l="0" t="0" r="0" b="63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au cumin</w:t>
            </w:r>
          </w:p>
          <w:p w14:paraId="5722EA20" w14:textId="77777777" w:rsidR="00D23287" w:rsidRDefault="00D23287" w:rsidP="005A021C">
            <w:pPr>
              <w:jc w:val="center"/>
            </w:pPr>
            <w:r>
              <w:t>Les pommes sautées</w:t>
            </w:r>
          </w:p>
          <w:p w14:paraId="717CAD4E" w14:textId="77777777" w:rsidR="00D23287" w:rsidRPr="00DC3B54" w:rsidRDefault="00D23287" w:rsidP="005A021C">
            <w:pPr>
              <w:jc w:val="center"/>
            </w:pPr>
            <w:r>
              <w:t xml:space="preserve">La </w:t>
            </w:r>
            <w:proofErr w:type="spellStart"/>
            <w:r>
              <w:t>Dalinette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69F2DD3" wp14:editId="13ADCE7F">
                  <wp:extent cx="222105" cy="189865"/>
                  <wp:effectExtent l="0" t="0" r="0" b="63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287" w:rsidRPr="00200C42" w14:paraId="787600EC" w14:textId="77777777" w:rsidTr="000E5FD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7C7" w14:textId="77777777" w:rsidR="00D23287" w:rsidRPr="002843FF" w:rsidRDefault="00D23287" w:rsidP="005A02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Jeudi 06</w:t>
            </w:r>
          </w:p>
          <w:p w14:paraId="0CC6E8BE" w14:textId="77777777" w:rsidR="00D23287" w:rsidRDefault="00D23287" w:rsidP="005A021C">
            <w:pPr>
              <w:jc w:val="center"/>
            </w:pPr>
            <w:r>
              <w:t xml:space="preserve">La salade choux blanc </w:t>
            </w:r>
            <w:r>
              <w:rPr>
                <w:noProof/>
              </w:rPr>
              <w:drawing>
                <wp:inline distT="0" distB="0" distL="0" distR="0" wp14:anchorId="0DD7A59F" wp14:editId="24F9832E">
                  <wp:extent cx="222105" cy="189865"/>
                  <wp:effectExtent l="0" t="0" r="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aux cacahuètes grillées</w:t>
            </w:r>
          </w:p>
          <w:p w14:paraId="45DB86A2" w14:textId="77777777" w:rsidR="00D23287" w:rsidRDefault="00D23287" w:rsidP="005A021C">
            <w:pPr>
              <w:jc w:val="center"/>
            </w:pPr>
            <w:r>
              <w:t>La poêlée de linguines et légumes façon wok</w:t>
            </w:r>
          </w:p>
          <w:p w14:paraId="11C8C4E1" w14:textId="77777777" w:rsidR="00D23287" w:rsidRPr="00DC3B54" w:rsidRDefault="00D23287" w:rsidP="005A021C">
            <w:pPr>
              <w:jc w:val="center"/>
            </w:pPr>
            <w:r>
              <w:t>Le brownie chocolat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EEA" w14:textId="77777777" w:rsidR="00D23287" w:rsidRPr="002843FF" w:rsidRDefault="00D23287" w:rsidP="005A02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Jeudi 13</w:t>
            </w:r>
          </w:p>
          <w:p w14:paraId="4A1E532B" w14:textId="77777777" w:rsidR="00D23287" w:rsidRDefault="00D23287" w:rsidP="005A021C">
            <w:pPr>
              <w:jc w:val="center"/>
            </w:pPr>
            <w:r>
              <w:t xml:space="preserve">Les carottes </w:t>
            </w:r>
            <w:r>
              <w:rPr>
                <w:noProof/>
              </w:rPr>
              <w:drawing>
                <wp:inline distT="0" distB="0" distL="0" distR="0" wp14:anchorId="132A3AF4" wp14:editId="562461CE">
                  <wp:extent cx="222105" cy="189865"/>
                  <wp:effectExtent l="0" t="0" r="0" b="63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à l’orange</w:t>
            </w:r>
          </w:p>
          <w:p w14:paraId="08698280" w14:textId="77777777" w:rsidR="00D23287" w:rsidRDefault="00D23287" w:rsidP="005A021C">
            <w:pPr>
              <w:jc w:val="center"/>
            </w:pPr>
            <w:r>
              <w:t>Le columbo de poulet</w:t>
            </w:r>
          </w:p>
          <w:p w14:paraId="52C00EDD" w14:textId="77777777" w:rsidR="00D23287" w:rsidRDefault="00D23287" w:rsidP="005A021C">
            <w:pPr>
              <w:jc w:val="center"/>
            </w:pPr>
            <w:r>
              <w:t>Le riz créole</w:t>
            </w:r>
          </w:p>
          <w:p w14:paraId="2D070E20" w14:textId="77777777" w:rsidR="00D23287" w:rsidRPr="00053A13" w:rsidRDefault="00D23287" w:rsidP="005A021C">
            <w:pPr>
              <w:jc w:val="center"/>
              <w:rPr>
                <w:bCs/>
              </w:rPr>
            </w:pPr>
            <w:r>
              <w:t>Les petits suisses fruités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B34D" w14:textId="77777777" w:rsidR="00D23287" w:rsidRPr="002843FF" w:rsidRDefault="00D23287" w:rsidP="005A021C">
            <w:pPr>
              <w:jc w:val="center"/>
              <w:rPr>
                <w:b/>
                <w:u w:val="single"/>
              </w:rPr>
            </w:pPr>
            <w:r w:rsidRPr="002843FF">
              <w:rPr>
                <w:b/>
                <w:u w:val="single"/>
              </w:rPr>
              <w:t xml:space="preserve">Jeudi </w:t>
            </w:r>
            <w:r>
              <w:rPr>
                <w:b/>
                <w:u w:val="single"/>
              </w:rPr>
              <w:t>20</w:t>
            </w:r>
          </w:p>
          <w:p w14:paraId="0FAC4401" w14:textId="77777777" w:rsidR="00D23287" w:rsidRDefault="00D23287" w:rsidP="005A021C">
            <w:pPr>
              <w:jc w:val="center"/>
            </w:pPr>
            <w:r>
              <w:t xml:space="preserve">La salade verte </w:t>
            </w:r>
            <w:r>
              <w:rPr>
                <w:noProof/>
              </w:rPr>
              <w:drawing>
                <wp:inline distT="0" distB="0" distL="0" distR="0" wp14:anchorId="4CC8FA65" wp14:editId="553AD75F">
                  <wp:extent cx="222105" cy="189865"/>
                  <wp:effectExtent l="0" t="0" r="0" b="63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à l’oignon doux</w:t>
            </w:r>
          </w:p>
          <w:p w14:paraId="5EB9823A" w14:textId="77777777" w:rsidR="00D23287" w:rsidRDefault="00D23287" w:rsidP="005A021C">
            <w:pPr>
              <w:jc w:val="center"/>
            </w:pPr>
            <w:r>
              <w:t>Le sauté de bœuf* aux carottes et coquillettes au beurre</w:t>
            </w:r>
          </w:p>
          <w:p w14:paraId="0DC5CDD4" w14:textId="77777777" w:rsidR="00D23287" w:rsidRPr="00DC3B54" w:rsidRDefault="00D23287" w:rsidP="005A021C">
            <w:pPr>
              <w:jc w:val="center"/>
            </w:pPr>
            <w:r>
              <w:t>La compote de pomme reinette</w:t>
            </w:r>
          </w:p>
        </w:tc>
      </w:tr>
      <w:tr w:rsidR="00D23287" w:rsidRPr="00200C42" w14:paraId="5E9BB9A3" w14:textId="77777777" w:rsidTr="000E5FD3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65CD" w14:textId="77777777" w:rsidR="00D23287" w:rsidRPr="002843FF" w:rsidRDefault="00D23287" w:rsidP="005A02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Vendredi 07</w:t>
            </w:r>
          </w:p>
          <w:p w14:paraId="5D646447" w14:textId="77777777" w:rsidR="00D23287" w:rsidRDefault="00D23287" w:rsidP="005A021C">
            <w:pPr>
              <w:jc w:val="center"/>
            </w:pPr>
            <w:r>
              <w:t xml:space="preserve">La salade verte </w:t>
            </w:r>
            <w:r>
              <w:rPr>
                <w:noProof/>
              </w:rPr>
              <w:drawing>
                <wp:inline distT="0" distB="0" distL="0" distR="0" wp14:anchorId="4D6539D1" wp14:editId="3F67ECC1">
                  <wp:extent cx="222105" cy="189865"/>
                  <wp:effectExtent l="0" t="0" r="0" b="63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à la levure</w:t>
            </w:r>
          </w:p>
          <w:p w14:paraId="6F67ECD4" w14:textId="77777777" w:rsidR="00D23287" w:rsidRDefault="00D23287" w:rsidP="005A021C">
            <w:pPr>
              <w:jc w:val="center"/>
            </w:pPr>
            <w:r>
              <w:t xml:space="preserve">Les quenelles </w:t>
            </w:r>
            <w:r>
              <w:rPr>
                <w:noProof/>
              </w:rPr>
              <w:drawing>
                <wp:inline distT="0" distB="0" distL="0" distR="0" wp14:anchorId="10F27C30" wp14:editId="4192E945">
                  <wp:extent cx="222105" cy="189865"/>
                  <wp:effectExtent l="0" t="0" r="0" b="63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E6A63">
              <w:t xml:space="preserve"> de </w:t>
            </w:r>
            <w:proofErr w:type="gramStart"/>
            <w:r w:rsidR="00DE6A63">
              <w:t xml:space="preserve">poisson </w:t>
            </w:r>
            <w:r>
              <w:t>gratinées</w:t>
            </w:r>
            <w:proofErr w:type="gramEnd"/>
          </w:p>
          <w:p w14:paraId="00F57695" w14:textId="77777777" w:rsidR="00D23287" w:rsidRDefault="00DE6A63" w:rsidP="005A021C">
            <w:pPr>
              <w:jc w:val="center"/>
            </w:pPr>
            <w:r>
              <w:t>Gratin de brocolis</w:t>
            </w:r>
          </w:p>
          <w:p w14:paraId="63D2E574" w14:textId="77777777" w:rsidR="00D23287" w:rsidRPr="00DC3B54" w:rsidRDefault="00D23287" w:rsidP="005A021C">
            <w:pPr>
              <w:jc w:val="center"/>
            </w:pPr>
            <w:r>
              <w:t>Le Saint nectaire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D3E" w14:textId="77777777" w:rsidR="00D23287" w:rsidRDefault="00D23287" w:rsidP="005A02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Vendredi 14</w:t>
            </w:r>
          </w:p>
          <w:p w14:paraId="63067A41" w14:textId="77777777" w:rsidR="00D23287" w:rsidRDefault="00D23287" w:rsidP="005A021C">
            <w:pPr>
              <w:jc w:val="center"/>
              <w:rPr>
                <w:bCs/>
              </w:rPr>
            </w:pPr>
            <w:r>
              <w:rPr>
                <w:bCs/>
              </w:rPr>
              <w:t>Le velouté de courge</w:t>
            </w:r>
            <w:r>
              <w:rPr>
                <w:noProof/>
              </w:rPr>
              <w:drawing>
                <wp:inline distT="0" distB="0" distL="0" distR="0" wp14:anchorId="3C0BDFDF" wp14:editId="2E9845C1">
                  <wp:extent cx="222105" cy="189865"/>
                  <wp:effectExtent l="0" t="0" r="0" b="63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CFB70" w14:textId="77777777" w:rsidR="00D23287" w:rsidRDefault="00D23287" w:rsidP="005A021C">
            <w:pPr>
              <w:jc w:val="center"/>
              <w:rPr>
                <w:bCs/>
              </w:rPr>
            </w:pPr>
            <w:r>
              <w:rPr>
                <w:bCs/>
              </w:rPr>
              <w:t>Le filet de colin d’Alaska meunière</w:t>
            </w:r>
          </w:p>
          <w:p w14:paraId="5D96B9C6" w14:textId="77777777" w:rsidR="00D23287" w:rsidRDefault="00D23287" w:rsidP="005A021C">
            <w:pPr>
              <w:jc w:val="center"/>
              <w:rPr>
                <w:bCs/>
              </w:rPr>
            </w:pPr>
            <w:r>
              <w:rPr>
                <w:bCs/>
              </w:rPr>
              <w:t>Les épinards crème</w:t>
            </w:r>
          </w:p>
          <w:p w14:paraId="7A61C2B5" w14:textId="77777777" w:rsidR="00D23287" w:rsidRPr="00DC3B54" w:rsidRDefault="00D23287" w:rsidP="005A021C">
            <w:pPr>
              <w:jc w:val="center"/>
            </w:pPr>
            <w:r>
              <w:rPr>
                <w:bCs/>
              </w:rPr>
              <w:t xml:space="preserve">La banane </w:t>
            </w:r>
            <w:r>
              <w:rPr>
                <w:noProof/>
              </w:rPr>
              <w:drawing>
                <wp:inline distT="0" distB="0" distL="0" distR="0" wp14:anchorId="22B8CB7E" wp14:editId="2663541A">
                  <wp:extent cx="222105" cy="189865"/>
                  <wp:effectExtent l="0" t="0" r="0" b="63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B88" w14:textId="77777777" w:rsidR="00D23287" w:rsidRPr="002843FF" w:rsidRDefault="00D23287" w:rsidP="005A021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Vendredi 21</w:t>
            </w:r>
          </w:p>
          <w:p w14:paraId="6E967AF5" w14:textId="77777777" w:rsidR="00D23287" w:rsidRDefault="00D23287" w:rsidP="005A021C">
            <w:pPr>
              <w:jc w:val="center"/>
            </w:pPr>
            <w:r>
              <w:t xml:space="preserve">La salade de choux blanc </w:t>
            </w:r>
            <w:r>
              <w:rPr>
                <w:noProof/>
              </w:rPr>
              <w:drawing>
                <wp:inline distT="0" distB="0" distL="0" distR="0" wp14:anchorId="4B9E2D2E" wp14:editId="0E381F59">
                  <wp:extent cx="222105" cy="189865"/>
                  <wp:effectExtent l="0" t="0" r="0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carottes </w:t>
            </w:r>
            <w:r w:rsidR="00E429D7">
              <w:rPr>
                <w:noProof/>
              </w:rPr>
              <w:drawing>
                <wp:inline distT="0" distB="0" distL="0" distR="0" wp14:anchorId="1A174072" wp14:editId="09102837">
                  <wp:extent cx="222105" cy="189865"/>
                  <wp:effectExtent l="0" t="0" r="0" b="635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et pommes</w:t>
            </w:r>
          </w:p>
          <w:p w14:paraId="1DF7FEF2" w14:textId="77777777" w:rsidR="00D23287" w:rsidRDefault="00D23287" w:rsidP="005A021C">
            <w:pPr>
              <w:jc w:val="center"/>
            </w:pPr>
            <w:r>
              <w:t xml:space="preserve">Le filet de merlu au citron </w:t>
            </w:r>
            <w:r>
              <w:rPr>
                <w:noProof/>
              </w:rPr>
              <w:drawing>
                <wp:inline distT="0" distB="0" distL="0" distR="0" wp14:anchorId="4BE36E71" wp14:editId="6F10C22F">
                  <wp:extent cx="222105" cy="189865"/>
                  <wp:effectExtent l="0" t="0" r="0" b="63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38" cy="21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C39CB" w14:textId="77777777" w:rsidR="00D23287" w:rsidRDefault="00D23287" w:rsidP="005A021C">
            <w:pPr>
              <w:jc w:val="center"/>
            </w:pPr>
            <w:r>
              <w:t>Le riz pilaf à l’oignon doux</w:t>
            </w:r>
          </w:p>
          <w:p w14:paraId="6041FD35" w14:textId="77777777" w:rsidR="00D23287" w:rsidRPr="00DC3B54" w:rsidRDefault="00D23287" w:rsidP="005A021C">
            <w:pPr>
              <w:jc w:val="center"/>
            </w:pPr>
            <w:r>
              <w:t>La pomme reinette</w:t>
            </w:r>
          </w:p>
        </w:tc>
      </w:tr>
    </w:tbl>
    <w:p w14:paraId="172D84D3" w14:textId="77777777" w:rsidR="00E7304B" w:rsidRDefault="00E7304B" w:rsidP="007B5D8A">
      <w:pPr>
        <w:rPr>
          <w:color w:val="000080"/>
        </w:rPr>
      </w:pPr>
    </w:p>
    <w:p w14:paraId="484D47A0" w14:textId="77777777" w:rsidR="00B43307" w:rsidRDefault="00B43307" w:rsidP="00B43307">
      <w:pPr>
        <w:rPr>
          <w:color w:val="000080"/>
        </w:rPr>
      </w:pPr>
      <w:r>
        <w:rPr>
          <w:color w:val="000080"/>
        </w:rPr>
        <w:t xml:space="preserve">* viande bovine d’origine française  </w:t>
      </w:r>
    </w:p>
    <w:p w14:paraId="57C1AF13" w14:textId="77777777" w:rsidR="00E7304B" w:rsidRDefault="00E7304B" w:rsidP="007B5D8A">
      <w:pPr>
        <w:rPr>
          <w:color w:val="000080"/>
        </w:rPr>
      </w:pPr>
    </w:p>
    <w:p w14:paraId="3C663F99" w14:textId="77777777" w:rsidR="005A021C" w:rsidRDefault="005A021C" w:rsidP="007B5D8A">
      <w:pPr>
        <w:rPr>
          <w:color w:val="000080"/>
        </w:rPr>
      </w:pPr>
      <w:r>
        <w:rPr>
          <w:color w:val="000080"/>
        </w:rPr>
        <w:t>1 laitage ou un fruit sont ajoutés au repas pour les communes ayant choisi la formule à 5 composantes</w:t>
      </w:r>
    </w:p>
    <w:p w14:paraId="39A2A64D" w14:textId="77777777" w:rsidR="00E7304B" w:rsidRDefault="00E7304B" w:rsidP="007B5D8A">
      <w:pPr>
        <w:rPr>
          <w:color w:val="000080"/>
        </w:rPr>
      </w:pPr>
    </w:p>
    <w:p w14:paraId="2FD2AA05" w14:textId="77777777" w:rsidR="00E7304B" w:rsidRDefault="00E7304B" w:rsidP="007B5D8A">
      <w:pPr>
        <w:rPr>
          <w:color w:val="000080"/>
        </w:rPr>
      </w:pPr>
    </w:p>
    <w:p w14:paraId="3FD157AF" w14:textId="77777777" w:rsidR="00E7304B" w:rsidRDefault="00E7304B" w:rsidP="007B5D8A">
      <w:pPr>
        <w:rPr>
          <w:color w:val="000080"/>
        </w:rPr>
      </w:pPr>
    </w:p>
    <w:p w14:paraId="5D1DB48E" w14:textId="77777777" w:rsidR="00E7304B" w:rsidRDefault="00E7304B" w:rsidP="007B5D8A">
      <w:pPr>
        <w:rPr>
          <w:color w:val="000080"/>
        </w:rPr>
      </w:pPr>
    </w:p>
    <w:p w14:paraId="57A49F93" w14:textId="77777777" w:rsidR="00E7304B" w:rsidRDefault="00E7304B" w:rsidP="007B5D8A">
      <w:pPr>
        <w:rPr>
          <w:color w:val="000080"/>
        </w:rPr>
      </w:pPr>
    </w:p>
    <w:p w14:paraId="618AAB22" w14:textId="77777777" w:rsidR="00E7304B" w:rsidRDefault="00E7304B" w:rsidP="007B5D8A">
      <w:pPr>
        <w:rPr>
          <w:color w:val="000080"/>
        </w:rPr>
      </w:pPr>
    </w:p>
    <w:p w14:paraId="1FD4244D" w14:textId="77777777" w:rsidR="00E7304B" w:rsidRDefault="00E7304B" w:rsidP="007B5D8A">
      <w:pPr>
        <w:rPr>
          <w:color w:val="000080"/>
        </w:rPr>
      </w:pPr>
    </w:p>
    <w:p w14:paraId="2881557F" w14:textId="77777777" w:rsidR="00B43307" w:rsidRDefault="00B43307">
      <w:pPr>
        <w:rPr>
          <w:color w:val="000080"/>
        </w:rPr>
      </w:pPr>
    </w:p>
    <w:sectPr w:rsidR="00B43307" w:rsidSect="00BE344F">
      <w:headerReference w:type="default" r:id="rId9"/>
      <w:footerReference w:type="default" r:id="rId10"/>
      <w:pgSz w:w="16838" w:h="11906" w:orient="landscape"/>
      <w:pgMar w:top="53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7B39" w14:textId="77777777" w:rsidR="00A038F1" w:rsidRDefault="00A038F1">
      <w:r>
        <w:separator/>
      </w:r>
    </w:p>
  </w:endnote>
  <w:endnote w:type="continuationSeparator" w:id="0">
    <w:p w14:paraId="53C32BC5" w14:textId="77777777" w:rsidR="00A038F1" w:rsidRDefault="00A0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hindler">
    <w:altName w:val="Candara"/>
    <w:charset w:val="00"/>
    <w:family w:val="swiss"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48F04" w14:textId="77777777" w:rsidR="00787F80" w:rsidRDefault="00000000" w:rsidP="00787F80">
    <w:pPr>
      <w:pStyle w:val="Pieddepage"/>
      <w:jc w:val="center"/>
      <w:rPr>
        <w:b/>
        <w:caps/>
        <w:color w:val="000080"/>
      </w:rPr>
    </w:pPr>
    <w:r>
      <w:rPr>
        <w:rFonts w:ascii="Verdana" w:hAnsi="Verdana"/>
        <w:b/>
        <w:i/>
        <w:noProof/>
        <w:color w:val="000080"/>
        <w:sz w:val="36"/>
      </w:rPr>
      <w:object w:dxaOrig="1440" w:dyaOrig="1440" w14:anchorId="77B1F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564.35pt;margin-top:9.25pt;width:98.65pt;height:55pt;z-index:-251657216;mso-wrap-edited:f;mso-width-percent:0;mso-height-percent:0;mso-width-percent:0;mso-height-percent:0">
          <v:imagedata r:id="rId1" o:title=""/>
        </v:shape>
        <o:OLEObject Type="Embed" ProgID="Word.Picture.8" ShapeID="_x0000_s1025" DrawAspect="Content" ObjectID="_1725089278" r:id="rId2"/>
      </w:object>
    </w:r>
    <w:r w:rsidR="003F5146">
      <w:rPr>
        <w:b/>
        <w:noProof/>
        <w:color w:val="0000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FA2AED" wp14:editId="184D845E">
              <wp:simplePos x="0" y="0"/>
              <wp:positionH relativeFrom="column">
                <wp:posOffset>2743200</wp:posOffset>
              </wp:positionH>
              <wp:positionV relativeFrom="paragraph">
                <wp:posOffset>133350</wp:posOffset>
              </wp:positionV>
              <wp:extent cx="3771900" cy="0"/>
              <wp:effectExtent l="0" t="12700" r="12700" b="127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771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8EF4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5pt" to="51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" strokecolor="maroon" strokeweight="3pt">
              <v:stroke linestyle="thinThin"/>
              <o:lock v:ext="edit" shapetype="f"/>
            </v:line>
          </w:pict>
        </mc:Fallback>
      </mc:AlternateContent>
    </w:r>
  </w:p>
  <w:p w14:paraId="207F4540" w14:textId="77777777" w:rsidR="00F94D08" w:rsidRDefault="00F94D08" w:rsidP="00F94D08">
    <w:pPr>
      <w:pStyle w:val="Pieddepage"/>
      <w:jc w:val="center"/>
      <w:rPr>
        <w:rFonts w:ascii="Schindler" w:hAnsi="Schindler"/>
        <w:b/>
        <w:i/>
        <w:iCs/>
        <w:caps/>
        <w:color w:val="993300"/>
      </w:rPr>
    </w:pPr>
    <w:r>
      <w:rPr>
        <w:rFonts w:ascii="Schindler" w:hAnsi="Schindler"/>
        <w:b/>
        <w:i/>
        <w:iCs/>
        <w:caps/>
        <w:color w:val="993300"/>
      </w:rPr>
      <w:t>S.A.R.L MOLOSTOFF</w:t>
    </w:r>
  </w:p>
  <w:p w14:paraId="4D9075F3" w14:textId="77777777" w:rsidR="00F94D08" w:rsidRDefault="00F94D08" w:rsidP="00F94D08">
    <w:pPr>
      <w:pStyle w:val="Pieddepage"/>
      <w:jc w:val="center"/>
      <w:rPr>
        <w:rFonts w:ascii="Schindler" w:hAnsi="Schindler"/>
        <w:b/>
        <w:caps/>
        <w:color w:val="808080"/>
        <w:sz w:val="18"/>
      </w:rPr>
    </w:pPr>
    <w:r>
      <w:rPr>
        <w:rFonts w:ascii="Schindler" w:hAnsi="Schindler"/>
        <w:b/>
        <w:color w:val="808080"/>
        <w:sz w:val="18"/>
      </w:rPr>
      <w:t xml:space="preserve">Cuisine Centrale ZA de </w:t>
    </w:r>
    <w:proofErr w:type="spellStart"/>
    <w:r>
      <w:rPr>
        <w:rFonts w:ascii="Schindler" w:hAnsi="Schindler"/>
        <w:b/>
        <w:color w:val="808080"/>
        <w:sz w:val="18"/>
      </w:rPr>
      <w:t>Pouchonet</w:t>
    </w:r>
    <w:proofErr w:type="spellEnd"/>
    <w:r>
      <w:rPr>
        <w:rFonts w:ascii="Schindler" w:hAnsi="Schindler"/>
        <w:b/>
        <w:color w:val="808080"/>
        <w:sz w:val="18"/>
      </w:rPr>
      <w:t xml:space="preserve"> rue des Pommiers 30120 Avèze</w:t>
    </w:r>
  </w:p>
  <w:p w14:paraId="3A09D2FB" w14:textId="77777777" w:rsidR="00F94D08" w:rsidRDefault="00F94D08" w:rsidP="00F94D08">
    <w:pPr>
      <w:pStyle w:val="Pieddepage"/>
      <w:jc w:val="center"/>
      <w:rPr>
        <w:rFonts w:ascii="Schindler" w:hAnsi="Schindler"/>
        <w:b/>
        <w:color w:val="993300"/>
        <w:sz w:val="18"/>
      </w:rPr>
    </w:pPr>
    <w:r>
      <w:rPr>
        <w:rFonts w:ascii="Schindler" w:hAnsi="Schindler"/>
        <w:b/>
        <w:color w:val="808080"/>
        <w:sz w:val="18"/>
      </w:rPr>
      <w:t xml:space="preserve">SARL au capital de 16000.00 </w:t>
    </w:r>
    <w:r>
      <w:rPr>
        <w:b/>
        <w:color w:val="808080"/>
        <w:sz w:val="18"/>
      </w:rPr>
      <w:t xml:space="preserve">€ </w:t>
    </w:r>
    <w:r>
      <w:rPr>
        <w:rFonts w:ascii="Schindler" w:hAnsi="Schindler"/>
        <w:b/>
        <w:color w:val="808080"/>
        <w:sz w:val="18"/>
      </w:rPr>
      <w:t xml:space="preserve">SIRET 392 702 718 </w:t>
    </w:r>
    <w:proofErr w:type="gramStart"/>
    <w:r>
      <w:rPr>
        <w:rFonts w:ascii="Schindler" w:hAnsi="Schindler"/>
        <w:b/>
        <w:color w:val="808080"/>
        <w:sz w:val="18"/>
      </w:rPr>
      <w:t xml:space="preserve">00025  </w:t>
    </w:r>
    <w:r>
      <w:rPr>
        <w:rFonts w:ascii="Schindler" w:hAnsi="Schindler"/>
        <w:b/>
        <w:bCs/>
        <w:noProof/>
        <w:color w:val="808080"/>
        <w:sz w:val="18"/>
      </w:rPr>
      <w:t>Code</w:t>
    </w:r>
    <w:proofErr w:type="gramEnd"/>
    <w:r>
      <w:rPr>
        <w:rFonts w:ascii="Schindler" w:hAnsi="Schindler"/>
        <w:b/>
        <w:bCs/>
        <w:noProof/>
        <w:color w:val="808080"/>
        <w:sz w:val="18"/>
      </w:rPr>
      <w:t xml:space="preserve"> APE: 5621Z</w:t>
    </w:r>
  </w:p>
  <w:p w14:paraId="25EFA9A6" w14:textId="77777777" w:rsidR="00F94D08" w:rsidRDefault="00F94D08" w:rsidP="00F94D08">
    <w:pPr>
      <w:pStyle w:val="Pieddepage"/>
      <w:jc w:val="center"/>
      <w:rPr>
        <w:rFonts w:ascii="Schindler" w:hAnsi="Schindler"/>
        <w:b/>
        <w:color w:val="993300"/>
        <w:sz w:val="18"/>
      </w:rPr>
    </w:pPr>
    <w:r>
      <w:rPr>
        <w:rFonts w:ascii="Schindler" w:hAnsi="Schindler"/>
        <w:b/>
        <w:color w:val="993300"/>
        <w:sz w:val="18"/>
      </w:rPr>
      <w:t xml:space="preserve">Tel : 04 67 73 39 69   Tel : 06 12 19 19 86   </w:t>
    </w:r>
    <w:proofErr w:type="gramStart"/>
    <w:r>
      <w:rPr>
        <w:rFonts w:ascii="Schindler" w:hAnsi="Schindler"/>
        <w:b/>
        <w:color w:val="993300"/>
        <w:sz w:val="18"/>
      </w:rPr>
      <w:t>Courriel:</w:t>
    </w:r>
    <w:proofErr w:type="gramEnd"/>
    <w:r>
      <w:rPr>
        <w:rFonts w:ascii="Schindler" w:hAnsi="Schindler"/>
        <w:b/>
        <w:color w:val="993300"/>
        <w:sz w:val="18"/>
      </w:rPr>
      <w:t xml:space="preserve"> </w:t>
    </w:r>
    <w:hyperlink r:id="rId3" w:history="1">
      <w:r>
        <w:rPr>
          <w:rStyle w:val="Lienhypertexte"/>
          <w:rFonts w:ascii="Schindler" w:hAnsi="Schindler"/>
          <w:b/>
          <w:sz w:val="18"/>
        </w:rPr>
        <w:t>molostoff.traiteur@gmail.com</w:t>
      </w:r>
    </w:hyperlink>
  </w:p>
  <w:p w14:paraId="764BFD33" w14:textId="77777777" w:rsidR="00F94D08" w:rsidRDefault="003F5146" w:rsidP="00F94D08">
    <w:pPr>
      <w:pStyle w:val="Pieddepage"/>
      <w:jc w:val="center"/>
      <w:rPr>
        <w:b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DBBB73" wp14:editId="38B3240D">
              <wp:simplePos x="0" y="0"/>
              <wp:positionH relativeFrom="column">
                <wp:posOffset>4114800</wp:posOffset>
              </wp:positionH>
              <wp:positionV relativeFrom="paragraph">
                <wp:posOffset>97790</wp:posOffset>
              </wp:positionV>
              <wp:extent cx="1143000" cy="457200"/>
              <wp:effectExtent l="0" t="0" r="0" b="0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6D37405" id="Oval 8" o:spid="_x0000_s1026" style="position:absolute;margin-left:324pt;margin-top:7.7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">
              <v:path arrowok="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7ACCEE" wp14:editId="4114A7DE">
              <wp:simplePos x="0" y="0"/>
              <wp:positionH relativeFrom="column">
                <wp:posOffset>4229100</wp:posOffset>
              </wp:positionH>
              <wp:positionV relativeFrom="paragraph">
                <wp:posOffset>97790</wp:posOffset>
              </wp:positionV>
              <wp:extent cx="914400" cy="4572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32995" w14:textId="77777777" w:rsidR="00F94D08" w:rsidRDefault="00F94D08" w:rsidP="00F94D08">
                          <w:pPr>
                            <w:jc w:val="center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FR</w:t>
                          </w:r>
                        </w:p>
                        <w:p w14:paraId="143F20D5" w14:textId="77777777" w:rsidR="00F94D08" w:rsidRDefault="00F94D08" w:rsidP="00F94D08">
                          <w:pPr>
                            <w:jc w:val="center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30.026.002</w:t>
                          </w:r>
                        </w:p>
                        <w:p w14:paraId="54DB4DD7" w14:textId="77777777" w:rsidR="00F94D08" w:rsidRDefault="00F94D08" w:rsidP="00F94D08">
                          <w:pPr>
                            <w:jc w:val="center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33pt;margin-top:7.7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" filled="f" stroked="f">
              <v:path arrowok="t"/>
              <v:textbox>
                <w:txbxContent>
                  <w:p w:rsidR="00F94D08" w:rsidRDefault="00F94D08" w:rsidP="00F94D08">
                    <w:pPr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b/>
                        <w:i/>
                        <w:sz w:val="18"/>
                        <w:szCs w:val="18"/>
                      </w:rPr>
                      <w:t>FR</w:t>
                    </w:r>
                  </w:p>
                  <w:p w:rsidR="00F94D08" w:rsidRDefault="00F94D08" w:rsidP="00F94D08">
                    <w:pPr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b/>
                        <w:i/>
                        <w:sz w:val="18"/>
                        <w:szCs w:val="18"/>
                      </w:rPr>
                      <w:t>30.026.002</w:t>
                    </w:r>
                  </w:p>
                  <w:p w:rsidR="00F94D08" w:rsidRDefault="00F94D08" w:rsidP="00F94D08">
                    <w:pPr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b/>
                        <w:i/>
                        <w:sz w:val="18"/>
                        <w:szCs w:val="18"/>
                      </w:rPr>
                      <w:t>CE</w:t>
                    </w:r>
                  </w:p>
                </w:txbxContent>
              </v:textbox>
            </v:shape>
          </w:pict>
        </mc:Fallback>
      </mc:AlternateContent>
    </w:r>
  </w:p>
  <w:p w14:paraId="5C3D7AB2" w14:textId="77777777" w:rsidR="00F94D08" w:rsidRDefault="00F94D08" w:rsidP="00F94D08">
    <w:pPr>
      <w:pStyle w:val="Pieddepage"/>
    </w:pPr>
  </w:p>
  <w:p w14:paraId="3D98F188" w14:textId="77777777" w:rsidR="00787F80" w:rsidRPr="00F94D08" w:rsidRDefault="00787F80" w:rsidP="00787F80">
    <w:pPr>
      <w:pStyle w:val="Pieddepage"/>
      <w:jc w:val="center"/>
      <w:rPr>
        <w:b/>
        <w:color w:val="000080"/>
      </w:rPr>
    </w:pPr>
  </w:p>
  <w:p w14:paraId="2F76B357" w14:textId="77777777" w:rsidR="00016215" w:rsidRPr="00787F80" w:rsidRDefault="00016215" w:rsidP="00787F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0200" w14:textId="77777777" w:rsidR="00A038F1" w:rsidRDefault="00A038F1">
      <w:r>
        <w:separator/>
      </w:r>
    </w:p>
  </w:footnote>
  <w:footnote w:type="continuationSeparator" w:id="0">
    <w:p w14:paraId="51CB825D" w14:textId="77777777" w:rsidR="00A038F1" w:rsidRDefault="00A0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28EC" w14:textId="77777777" w:rsidR="00787F80" w:rsidRPr="00531D82" w:rsidRDefault="00787F80" w:rsidP="00787F80">
    <w:pPr>
      <w:pStyle w:val="En-tte"/>
      <w:rPr>
        <w:b/>
        <w:color w:val="000080"/>
        <w:sz w:val="32"/>
        <w:szCs w:val="32"/>
        <w:u w:val="single"/>
        <w:vertAlign w:val="superscript"/>
      </w:rPr>
    </w:pPr>
    <w:r w:rsidRPr="00787F80">
      <w:rPr>
        <w:sz w:val="28"/>
        <w:szCs w:val="28"/>
      </w:rPr>
      <w:t xml:space="preserve"> </w:t>
    </w:r>
    <w:r>
      <w:rPr>
        <w:sz w:val="28"/>
        <w:szCs w:val="28"/>
      </w:rPr>
      <w:tab/>
    </w:r>
    <w:r w:rsidRPr="005E649F">
      <w:rPr>
        <w:b/>
        <w:color w:val="000080"/>
        <w:sz w:val="32"/>
        <w:szCs w:val="32"/>
      </w:rPr>
      <w:tab/>
    </w:r>
    <w:proofErr w:type="gramStart"/>
    <w:r w:rsidRPr="00A104F2">
      <w:rPr>
        <w:b/>
        <w:color w:val="000080"/>
        <w:sz w:val="32"/>
        <w:szCs w:val="32"/>
        <w:u w:val="single"/>
      </w:rPr>
      <w:t xml:space="preserve">Menus </w:t>
    </w:r>
    <w:r w:rsidR="0026288F">
      <w:rPr>
        <w:b/>
        <w:color w:val="000080"/>
        <w:sz w:val="32"/>
        <w:szCs w:val="32"/>
        <w:u w:val="single"/>
      </w:rPr>
      <w:t xml:space="preserve"> </w:t>
    </w:r>
    <w:r w:rsidR="00DA7E68" w:rsidRPr="00A104F2">
      <w:rPr>
        <w:b/>
        <w:color w:val="000080"/>
        <w:sz w:val="32"/>
        <w:szCs w:val="32"/>
        <w:u w:val="single"/>
      </w:rPr>
      <w:t>du</w:t>
    </w:r>
    <w:proofErr w:type="gramEnd"/>
    <w:r w:rsidR="00DA7E68" w:rsidRPr="00A104F2">
      <w:rPr>
        <w:b/>
        <w:color w:val="000080"/>
        <w:sz w:val="32"/>
        <w:szCs w:val="32"/>
        <w:u w:val="single"/>
      </w:rPr>
      <w:t xml:space="preserve"> </w:t>
    </w:r>
    <w:r w:rsidR="00093D7A">
      <w:rPr>
        <w:b/>
        <w:color w:val="000080"/>
        <w:sz w:val="32"/>
        <w:szCs w:val="32"/>
        <w:u w:val="single"/>
      </w:rPr>
      <w:t>03 au 21</w:t>
    </w:r>
    <w:r w:rsidR="00176E61">
      <w:rPr>
        <w:b/>
        <w:color w:val="000080"/>
        <w:sz w:val="32"/>
        <w:szCs w:val="32"/>
        <w:u w:val="single"/>
      </w:rPr>
      <w:t xml:space="preserve"> Octobre 202</w:t>
    </w:r>
    <w:r w:rsidR="00093D7A">
      <w:rPr>
        <w:b/>
        <w:color w:val="000080"/>
        <w:sz w:val="32"/>
        <w:szCs w:val="32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DB7"/>
    <w:multiLevelType w:val="hybridMultilevel"/>
    <w:tmpl w:val="3CDE800E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F195E"/>
    <w:multiLevelType w:val="hybridMultilevel"/>
    <w:tmpl w:val="E42062E0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4751778">
    <w:abstractNumId w:val="0"/>
  </w:num>
  <w:num w:numId="2" w16cid:durableId="1487163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75"/>
    <w:rsid w:val="00016215"/>
    <w:rsid w:val="00017475"/>
    <w:rsid w:val="00021A72"/>
    <w:rsid w:val="000246F7"/>
    <w:rsid w:val="00053A13"/>
    <w:rsid w:val="00053FAE"/>
    <w:rsid w:val="00057883"/>
    <w:rsid w:val="00062A3A"/>
    <w:rsid w:val="00080FFC"/>
    <w:rsid w:val="00090FC8"/>
    <w:rsid w:val="00093D7A"/>
    <w:rsid w:val="000A143B"/>
    <w:rsid w:val="000A2156"/>
    <w:rsid w:val="000A6768"/>
    <w:rsid w:val="000A67F3"/>
    <w:rsid w:val="000B412A"/>
    <w:rsid w:val="000E5FD3"/>
    <w:rsid w:val="000F6B78"/>
    <w:rsid w:val="0010563E"/>
    <w:rsid w:val="0013708F"/>
    <w:rsid w:val="00141CE2"/>
    <w:rsid w:val="00147F81"/>
    <w:rsid w:val="00167303"/>
    <w:rsid w:val="0017517E"/>
    <w:rsid w:val="00176E61"/>
    <w:rsid w:val="0018592D"/>
    <w:rsid w:val="00190755"/>
    <w:rsid w:val="00195570"/>
    <w:rsid w:val="001A30B5"/>
    <w:rsid w:val="001A37F9"/>
    <w:rsid w:val="001A45D1"/>
    <w:rsid w:val="001A6202"/>
    <w:rsid w:val="001C5F1E"/>
    <w:rsid w:val="001E2650"/>
    <w:rsid w:val="001F31BE"/>
    <w:rsid w:val="00200C42"/>
    <w:rsid w:val="00210134"/>
    <w:rsid w:val="002111B9"/>
    <w:rsid w:val="0022549A"/>
    <w:rsid w:val="00236CB4"/>
    <w:rsid w:val="00250558"/>
    <w:rsid w:val="00254EB7"/>
    <w:rsid w:val="0026288F"/>
    <w:rsid w:val="002651BB"/>
    <w:rsid w:val="00271FBC"/>
    <w:rsid w:val="002723DF"/>
    <w:rsid w:val="0027753D"/>
    <w:rsid w:val="002843FF"/>
    <w:rsid w:val="002A27EB"/>
    <w:rsid w:val="002C1BBD"/>
    <w:rsid w:val="002C1E3D"/>
    <w:rsid w:val="002C33A0"/>
    <w:rsid w:val="002D1DFD"/>
    <w:rsid w:val="002D7364"/>
    <w:rsid w:val="002F3E1C"/>
    <w:rsid w:val="00307D4B"/>
    <w:rsid w:val="00314036"/>
    <w:rsid w:val="00314097"/>
    <w:rsid w:val="00314DAE"/>
    <w:rsid w:val="00317673"/>
    <w:rsid w:val="0032179E"/>
    <w:rsid w:val="0032184A"/>
    <w:rsid w:val="0032380B"/>
    <w:rsid w:val="00335409"/>
    <w:rsid w:val="0033646A"/>
    <w:rsid w:val="00336DC8"/>
    <w:rsid w:val="00343705"/>
    <w:rsid w:val="00351A83"/>
    <w:rsid w:val="00383ADD"/>
    <w:rsid w:val="0039073E"/>
    <w:rsid w:val="00393E1D"/>
    <w:rsid w:val="003C201F"/>
    <w:rsid w:val="003F2BBE"/>
    <w:rsid w:val="003F4E48"/>
    <w:rsid w:val="003F5146"/>
    <w:rsid w:val="003F5EA2"/>
    <w:rsid w:val="004018A6"/>
    <w:rsid w:val="0040664B"/>
    <w:rsid w:val="00411E3A"/>
    <w:rsid w:val="00434BE6"/>
    <w:rsid w:val="00435E12"/>
    <w:rsid w:val="0044284E"/>
    <w:rsid w:val="00450D1D"/>
    <w:rsid w:val="00451B44"/>
    <w:rsid w:val="004A1746"/>
    <w:rsid w:val="004B58DE"/>
    <w:rsid w:val="004D1BC7"/>
    <w:rsid w:val="004D3AE4"/>
    <w:rsid w:val="005155FA"/>
    <w:rsid w:val="00516344"/>
    <w:rsid w:val="0052280B"/>
    <w:rsid w:val="00523850"/>
    <w:rsid w:val="00531D82"/>
    <w:rsid w:val="00544B0F"/>
    <w:rsid w:val="005477E4"/>
    <w:rsid w:val="005507DD"/>
    <w:rsid w:val="00571EF8"/>
    <w:rsid w:val="00572AD1"/>
    <w:rsid w:val="00580641"/>
    <w:rsid w:val="005841EB"/>
    <w:rsid w:val="005934F0"/>
    <w:rsid w:val="005A021C"/>
    <w:rsid w:val="005A6C39"/>
    <w:rsid w:val="005B0CF9"/>
    <w:rsid w:val="005B7DB4"/>
    <w:rsid w:val="005D00D1"/>
    <w:rsid w:val="005D3786"/>
    <w:rsid w:val="005E5FD3"/>
    <w:rsid w:val="005E649F"/>
    <w:rsid w:val="005F7187"/>
    <w:rsid w:val="0060192F"/>
    <w:rsid w:val="00621762"/>
    <w:rsid w:val="0062477B"/>
    <w:rsid w:val="0062594B"/>
    <w:rsid w:val="00634691"/>
    <w:rsid w:val="00637A46"/>
    <w:rsid w:val="00642E89"/>
    <w:rsid w:val="00653614"/>
    <w:rsid w:val="00662BCD"/>
    <w:rsid w:val="00675E19"/>
    <w:rsid w:val="00695B66"/>
    <w:rsid w:val="006A251A"/>
    <w:rsid w:val="006B3756"/>
    <w:rsid w:val="006B4FDC"/>
    <w:rsid w:val="006C50A1"/>
    <w:rsid w:val="006E4C09"/>
    <w:rsid w:val="006E5114"/>
    <w:rsid w:val="006F565E"/>
    <w:rsid w:val="007065AB"/>
    <w:rsid w:val="007076BB"/>
    <w:rsid w:val="0071044D"/>
    <w:rsid w:val="007179BE"/>
    <w:rsid w:val="007207A7"/>
    <w:rsid w:val="0072291B"/>
    <w:rsid w:val="00724192"/>
    <w:rsid w:val="00726908"/>
    <w:rsid w:val="007339DB"/>
    <w:rsid w:val="00736441"/>
    <w:rsid w:val="0074593A"/>
    <w:rsid w:val="00753467"/>
    <w:rsid w:val="00755BE6"/>
    <w:rsid w:val="00761FC2"/>
    <w:rsid w:val="00782A0F"/>
    <w:rsid w:val="00787F80"/>
    <w:rsid w:val="007A3B1A"/>
    <w:rsid w:val="007A7884"/>
    <w:rsid w:val="007B4107"/>
    <w:rsid w:val="007B450D"/>
    <w:rsid w:val="007B5650"/>
    <w:rsid w:val="007B5D8A"/>
    <w:rsid w:val="007C1246"/>
    <w:rsid w:val="007C6A37"/>
    <w:rsid w:val="007C71BF"/>
    <w:rsid w:val="007D0480"/>
    <w:rsid w:val="007D7C0F"/>
    <w:rsid w:val="00801394"/>
    <w:rsid w:val="00804378"/>
    <w:rsid w:val="00811413"/>
    <w:rsid w:val="008125E3"/>
    <w:rsid w:val="00821D72"/>
    <w:rsid w:val="0084125B"/>
    <w:rsid w:val="008563F3"/>
    <w:rsid w:val="00887D01"/>
    <w:rsid w:val="008A2D13"/>
    <w:rsid w:val="008A32DC"/>
    <w:rsid w:val="008D2CC4"/>
    <w:rsid w:val="008E4799"/>
    <w:rsid w:val="00913747"/>
    <w:rsid w:val="0092641C"/>
    <w:rsid w:val="00950FD1"/>
    <w:rsid w:val="00956A05"/>
    <w:rsid w:val="009609CF"/>
    <w:rsid w:val="0096395A"/>
    <w:rsid w:val="00980767"/>
    <w:rsid w:val="009957C1"/>
    <w:rsid w:val="009961E4"/>
    <w:rsid w:val="009A0AA3"/>
    <w:rsid w:val="009A5308"/>
    <w:rsid w:val="009C6C41"/>
    <w:rsid w:val="009C78FC"/>
    <w:rsid w:val="009D4647"/>
    <w:rsid w:val="009F641D"/>
    <w:rsid w:val="00A038F1"/>
    <w:rsid w:val="00A03AF9"/>
    <w:rsid w:val="00A104F2"/>
    <w:rsid w:val="00A152A9"/>
    <w:rsid w:val="00A404B7"/>
    <w:rsid w:val="00A423BB"/>
    <w:rsid w:val="00A465D9"/>
    <w:rsid w:val="00A6262C"/>
    <w:rsid w:val="00A710A8"/>
    <w:rsid w:val="00A776DB"/>
    <w:rsid w:val="00A91F4D"/>
    <w:rsid w:val="00A9649F"/>
    <w:rsid w:val="00AA077C"/>
    <w:rsid w:val="00AA4C84"/>
    <w:rsid w:val="00AB070C"/>
    <w:rsid w:val="00AB5DFC"/>
    <w:rsid w:val="00AC7BD2"/>
    <w:rsid w:val="00AD4B8A"/>
    <w:rsid w:val="00AE44AD"/>
    <w:rsid w:val="00AF2001"/>
    <w:rsid w:val="00AF310C"/>
    <w:rsid w:val="00B0279A"/>
    <w:rsid w:val="00B12F95"/>
    <w:rsid w:val="00B2127E"/>
    <w:rsid w:val="00B2661A"/>
    <w:rsid w:val="00B4203C"/>
    <w:rsid w:val="00B43307"/>
    <w:rsid w:val="00B45303"/>
    <w:rsid w:val="00B71B5C"/>
    <w:rsid w:val="00B76572"/>
    <w:rsid w:val="00B86B72"/>
    <w:rsid w:val="00B918F7"/>
    <w:rsid w:val="00BA03AF"/>
    <w:rsid w:val="00BA0597"/>
    <w:rsid w:val="00BA093D"/>
    <w:rsid w:val="00BC18BD"/>
    <w:rsid w:val="00BC3396"/>
    <w:rsid w:val="00BD00A9"/>
    <w:rsid w:val="00BE344F"/>
    <w:rsid w:val="00BF1FA7"/>
    <w:rsid w:val="00C00476"/>
    <w:rsid w:val="00C02598"/>
    <w:rsid w:val="00C14A9C"/>
    <w:rsid w:val="00C2285B"/>
    <w:rsid w:val="00C22C79"/>
    <w:rsid w:val="00C45ABB"/>
    <w:rsid w:val="00C46D3F"/>
    <w:rsid w:val="00C47208"/>
    <w:rsid w:val="00C512B6"/>
    <w:rsid w:val="00C51A99"/>
    <w:rsid w:val="00C537DA"/>
    <w:rsid w:val="00C542F0"/>
    <w:rsid w:val="00C5555B"/>
    <w:rsid w:val="00C72307"/>
    <w:rsid w:val="00CB6013"/>
    <w:rsid w:val="00CC6778"/>
    <w:rsid w:val="00CE7740"/>
    <w:rsid w:val="00CE77E7"/>
    <w:rsid w:val="00CF2384"/>
    <w:rsid w:val="00CF3239"/>
    <w:rsid w:val="00D04F54"/>
    <w:rsid w:val="00D105BC"/>
    <w:rsid w:val="00D23287"/>
    <w:rsid w:val="00D24251"/>
    <w:rsid w:val="00D31D38"/>
    <w:rsid w:val="00D3345B"/>
    <w:rsid w:val="00D33857"/>
    <w:rsid w:val="00D727D0"/>
    <w:rsid w:val="00DA7186"/>
    <w:rsid w:val="00DA7E68"/>
    <w:rsid w:val="00DB292C"/>
    <w:rsid w:val="00DC19C3"/>
    <w:rsid w:val="00DC3B54"/>
    <w:rsid w:val="00DC549C"/>
    <w:rsid w:val="00DE0383"/>
    <w:rsid w:val="00DE3831"/>
    <w:rsid w:val="00DE43E9"/>
    <w:rsid w:val="00DE6A63"/>
    <w:rsid w:val="00DF6ED4"/>
    <w:rsid w:val="00E25F89"/>
    <w:rsid w:val="00E33FE0"/>
    <w:rsid w:val="00E33FFA"/>
    <w:rsid w:val="00E364BA"/>
    <w:rsid w:val="00E429D7"/>
    <w:rsid w:val="00E46484"/>
    <w:rsid w:val="00E54237"/>
    <w:rsid w:val="00E55E98"/>
    <w:rsid w:val="00E56FE5"/>
    <w:rsid w:val="00E63E84"/>
    <w:rsid w:val="00E6549D"/>
    <w:rsid w:val="00E7304B"/>
    <w:rsid w:val="00E92267"/>
    <w:rsid w:val="00EB730C"/>
    <w:rsid w:val="00EE08CB"/>
    <w:rsid w:val="00EE3A26"/>
    <w:rsid w:val="00EF0C62"/>
    <w:rsid w:val="00F05CEB"/>
    <w:rsid w:val="00F07C24"/>
    <w:rsid w:val="00F10E8B"/>
    <w:rsid w:val="00F13B01"/>
    <w:rsid w:val="00F20B3F"/>
    <w:rsid w:val="00F21252"/>
    <w:rsid w:val="00F25BB4"/>
    <w:rsid w:val="00F32BC5"/>
    <w:rsid w:val="00F50425"/>
    <w:rsid w:val="00F50750"/>
    <w:rsid w:val="00F515F3"/>
    <w:rsid w:val="00F54D29"/>
    <w:rsid w:val="00F76C29"/>
    <w:rsid w:val="00F77A1F"/>
    <w:rsid w:val="00F8485F"/>
    <w:rsid w:val="00F90D4A"/>
    <w:rsid w:val="00F938EF"/>
    <w:rsid w:val="00F94D08"/>
    <w:rsid w:val="00FA5CA1"/>
    <w:rsid w:val="00FA714F"/>
    <w:rsid w:val="00FB0590"/>
    <w:rsid w:val="00FB08C7"/>
    <w:rsid w:val="00FC4C61"/>
    <w:rsid w:val="00FC65C8"/>
    <w:rsid w:val="00FD777D"/>
    <w:rsid w:val="00FF4F44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82A8EE"/>
  <w15:chartTrackingRefBased/>
  <w15:docId w15:val="{5BAE89A5-EFED-7A40-966B-BDF25C2C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1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01621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01621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E344F"/>
    <w:rPr>
      <w:rFonts w:ascii="Tahoma" w:hAnsi="Tahoma" w:cs="Tahoma"/>
      <w:sz w:val="16"/>
      <w:szCs w:val="16"/>
    </w:rPr>
  </w:style>
  <w:style w:type="character" w:styleId="Lienhypertexte">
    <w:name w:val="Hyperlink"/>
    <w:rsid w:val="00F94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lostoff.traiteur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486C-0ED5-4D36-9601-4E638AEC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Menus restauration scolaire du 25 septembre au 20 octobre 2006</vt:lpstr>
    </vt:vector>
  </TitlesOfParts>
  <Company/>
  <LinksUpToDate>false</LinksUpToDate>
  <CharactersWithSpaces>1487</CharactersWithSpaces>
  <SharedDoc>false</SharedDoc>
  <HLinks>
    <vt:vector size="6" baseType="variant">
      <vt:variant>
        <vt:i4>524403</vt:i4>
      </vt:variant>
      <vt:variant>
        <vt:i4>0</vt:i4>
      </vt:variant>
      <vt:variant>
        <vt:i4>0</vt:i4>
      </vt:variant>
      <vt:variant>
        <vt:i4>5</vt:i4>
      </vt:variant>
      <vt:variant>
        <vt:lpwstr>mailto:molostoff.traiteur@gmail.com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Menus restauration scolaire du 25 septembre au 20 octobre 2006</dc:title>
  <dc:subject/>
  <dc:creator>Joel Molostoff</dc:creator>
  <cp:keywords/>
  <cp:lastModifiedBy>Joel MOLOSTOFF</cp:lastModifiedBy>
  <cp:revision>2</cp:revision>
  <cp:lastPrinted>2022-09-18T13:14:00Z</cp:lastPrinted>
  <dcterms:created xsi:type="dcterms:W3CDTF">2022-09-19T08:42:00Z</dcterms:created>
  <dcterms:modified xsi:type="dcterms:W3CDTF">2022-09-19T08:42:00Z</dcterms:modified>
</cp:coreProperties>
</file>